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DB" w:rsidRDefault="00FD19DB">
      <w:r>
        <w:t>FORM &amp; CONTENT</w:t>
      </w:r>
    </w:p>
    <w:p w:rsidR="001945ED" w:rsidRDefault="001945ED">
      <w:r>
        <w:t>ONE</w:t>
      </w:r>
    </w:p>
    <w:p w:rsidR="001945ED" w:rsidRDefault="00A20268" w:rsidP="001945ED">
      <w:pPr>
        <w:pStyle w:val="ListParagraph"/>
        <w:numPr>
          <w:ilvl w:val="0"/>
          <w:numId w:val="2"/>
        </w:numPr>
      </w:pPr>
      <w:r>
        <w:t>oil paint, acry</w:t>
      </w:r>
      <w:r w:rsidR="00052621">
        <w:t>lic paint, charcoal, oil pastel;</w:t>
      </w:r>
      <w:r>
        <w:t xml:space="preserve"> flimsy, gauzelike fabrics, VHS tape, </w:t>
      </w:r>
      <w:r w:rsidR="00052621">
        <w:t>aged paper</w:t>
      </w:r>
      <w:r w:rsidR="00F44681">
        <w:t xml:space="preserve"> </w:t>
      </w:r>
    </w:p>
    <w:p w:rsidR="001945ED" w:rsidRDefault="001945ED" w:rsidP="001945ED">
      <w:pPr>
        <w:pStyle w:val="ListParagraph"/>
        <w:numPr>
          <w:ilvl w:val="0"/>
          <w:numId w:val="2"/>
        </w:numPr>
      </w:pPr>
      <w:r>
        <w:t>any color with peach-pink/salmon/coral/mauve added to it</w:t>
      </w:r>
    </w:p>
    <w:p w:rsidR="001945ED" w:rsidRDefault="001945ED" w:rsidP="001945ED">
      <w:pPr>
        <w:pStyle w:val="ListParagraph"/>
        <w:numPr>
          <w:ilvl w:val="0"/>
          <w:numId w:val="2"/>
        </w:numPr>
      </w:pPr>
      <w:r>
        <w:t>layers and layers and layers; films of color that bleed into each other and are lifted and pulled to reveal what’s underneath; that subtly hide other elements from view; crumbly; bubbly; creamy;</w:t>
      </w:r>
    </w:p>
    <w:p w:rsidR="001945ED" w:rsidRDefault="001945ED" w:rsidP="001945ED">
      <w:pPr>
        <w:pStyle w:val="ListParagraph"/>
        <w:numPr>
          <w:ilvl w:val="0"/>
          <w:numId w:val="2"/>
        </w:numPr>
      </w:pPr>
      <w:r>
        <w:t>hanging, drifting; internal; mush; “family units”</w:t>
      </w:r>
    </w:p>
    <w:p w:rsidR="001945ED" w:rsidRDefault="001945ED" w:rsidP="001945ED">
      <w:pPr>
        <w:pStyle w:val="ListParagraph"/>
        <w:numPr>
          <w:ilvl w:val="0"/>
          <w:numId w:val="2"/>
        </w:numPr>
      </w:pPr>
      <w:r>
        <w:t>wingspan, something you can move in and through and around and on top of</w:t>
      </w:r>
    </w:p>
    <w:p w:rsidR="001945ED" w:rsidRDefault="001945ED" w:rsidP="001945ED">
      <w:pPr>
        <w:pStyle w:val="ListParagraph"/>
        <w:numPr>
          <w:ilvl w:val="0"/>
          <w:numId w:val="2"/>
        </w:numPr>
      </w:pPr>
      <w:r>
        <w:t>organic and fluid abstraction; fluids; internal landscapes; drops of air</w:t>
      </w:r>
    </w:p>
    <w:p w:rsidR="001945ED" w:rsidRDefault="001945ED" w:rsidP="001945ED">
      <w:pPr>
        <w:pStyle w:val="ListParagraph"/>
        <w:numPr>
          <w:ilvl w:val="0"/>
          <w:numId w:val="2"/>
        </w:numPr>
      </w:pPr>
      <w:r>
        <w:t>empathic visual reading; reflective writing about interactions</w:t>
      </w:r>
    </w:p>
    <w:p w:rsidR="001945ED" w:rsidRDefault="001945ED" w:rsidP="001945ED">
      <w:pPr>
        <w:pStyle w:val="ListParagraph"/>
        <w:numPr>
          <w:ilvl w:val="0"/>
          <w:numId w:val="2"/>
        </w:numPr>
      </w:pPr>
      <w:proofErr w:type="spellStart"/>
      <w:r>
        <w:t>sonder</w:t>
      </w:r>
      <w:proofErr w:type="spellEnd"/>
      <w:r>
        <w:t>, wondering about habitual behavior; coping mechanisms we act out in the middle of retelling an amusing childhood story or stapling canvas to the wall</w:t>
      </w:r>
    </w:p>
    <w:p w:rsidR="00FD19DB" w:rsidRDefault="00FD19DB" w:rsidP="001945ED">
      <w:pPr>
        <w:pStyle w:val="ListParagraph"/>
        <w:numPr>
          <w:ilvl w:val="0"/>
          <w:numId w:val="2"/>
        </w:numPr>
      </w:pPr>
      <w:r>
        <w:t>I hope for curiosity for others, for wanting to know more about why and how people respond to the environments they occupy; to imagine that each raise of an eyebrow is an entire universe</w:t>
      </w:r>
    </w:p>
    <w:p w:rsidR="00FD19DB" w:rsidRDefault="00FD19DB" w:rsidP="001945ED">
      <w:pPr>
        <w:pStyle w:val="ListParagraph"/>
        <w:numPr>
          <w:ilvl w:val="0"/>
          <w:numId w:val="2"/>
        </w:numPr>
      </w:pPr>
      <w:r>
        <w:t>I hope for curiosity for others, for wanting to know more about why and how people respond to the environments they occupy; to imagine that each raise of an eyebrow is an entire universe</w:t>
      </w:r>
    </w:p>
    <w:p w:rsidR="00FD19DB" w:rsidRDefault="00FD19DB" w:rsidP="001945ED">
      <w:pPr>
        <w:pStyle w:val="ListParagraph"/>
        <w:numPr>
          <w:ilvl w:val="0"/>
          <w:numId w:val="2"/>
        </w:numPr>
      </w:pPr>
      <w:r>
        <w:t>second wave abstract expressionism (Helen Frankenthaler &amp; Joan Mitchell especially); “</w:t>
      </w:r>
      <w:r w:rsidRPr="00E54DF8">
        <w:t xml:space="preserve">If I see a sunflower drooping, I can </w:t>
      </w:r>
      <w:r>
        <w:t>droop with it…</w:t>
      </w:r>
      <w:r w:rsidRPr="00E54DF8">
        <w:t>and I draw it, and feel it until its death</w:t>
      </w:r>
      <w:r>
        <w:t>” – Mitchell</w:t>
      </w:r>
    </w:p>
    <w:p w:rsidR="00FD19DB" w:rsidRDefault="00FD19DB">
      <w:r>
        <w:t>TWO</w:t>
      </w:r>
    </w:p>
    <w:p w:rsidR="00FD19DB" w:rsidRDefault="00F44681" w:rsidP="00FD19DB">
      <w:pPr>
        <w:pStyle w:val="ListParagraph"/>
        <w:numPr>
          <w:ilvl w:val="0"/>
          <w:numId w:val="3"/>
        </w:numPr>
      </w:pPr>
      <w:r>
        <w:t xml:space="preserve">forgotten napkins, </w:t>
      </w:r>
      <w:r w:rsidR="00EE6C5D">
        <w:t xml:space="preserve">copy paper, exhausted coffee grounds </w:t>
      </w:r>
    </w:p>
    <w:p w:rsidR="00FD19DB" w:rsidRDefault="00FD19DB" w:rsidP="00FD19DB">
      <w:pPr>
        <w:pStyle w:val="ListParagraph"/>
        <w:numPr>
          <w:ilvl w:val="0"/>
          <w:numId w:val="3"/>
        </w:numPr>
      </w:pPr>
      <w:r>
        <w:t>warm, glowing; colors of questionable memories and immediately fading dreams; temperatures of realities only you think exist; saccharine; film dust; VHS tape damage on a screen</w:t>
      </w:r>
    </w:p>
    <w:p w:rsidR="00FD19DB" w:rsidRDefault="00FD19DB" w:rsidP="00FD19DB">
      <w:pPr>
        <w:pStyle w:val="ListParagraph"/>
        <w:numPr>
          <w:ilvl w:val="0"/>
          <w:numId w:val="3"/>
        </w:numPr>
      </w:pPr>
      <w:r>
        <w:t>the airy sweep that only a squeegee can bring; the grain you experience firsthand in a darkroom; the fragile vein structures of a backlit leaf; organic, fluid, dreamlike, hazy; carved and simultaneously muffled</w:t>
      </w:r>
    </w:p>
    <w:p w:rsidR="00FD19DB" w:rsidRDefault="00FD19DB" w:rsidP="00FD19DB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swirling cloud. Lots of swirling,  yet so stationary clouds</w:t>
      </w:r>
    </w:p>
    <w:p w:rsidR="00FD19DB" w:rsidRDefault="00FD19DB" w:rsidP="00FD19DB">
      <w:pPr>
        <w:pStyle w:val="ListParagraph"/>
        <w:numPr>
          <w:ilvl w:val="0"/>
          <w:numId w:val="3"/>
        </w:numPr>
      </w:pPr>
      <w:r>
        <w:t>something you can cradle in your outstretched fingers</w:t>
      </w:r>
    </w:p>
    <w:p w:rsidR="00FD19DB" w:rsidRDefault="00FD19DB" w:rsidP="00FD19DB">
      <w:pPr>
        <w:pStyle w:val="ListParagraph"/>
        <w:numPr>
          <w:ilvl w:val="0"/>
          <w:numId w:val="3"/>
        </w:numPr>
      </w:pPr>
      <w:r>
        <w:t>environments to hide in and hide from others; what I imagine the soul looks like if you were to swish your hand through it or scoop it out like butternut squash from its shell</w:t>
      </w:r>
    </w:p>
    <w:p w:rsidR="00FD19DB" w:rsidRDefault="00FD19DB" w:rsidP="00FD19DB">
      <w:pPr>
        <w:pStyle w:val="ListParagraph"/>
        <w:numPr>
          <w:ilvl w:val="0"/>
          <w:numId w:val="3"/>
        </w:numPr>
      </w:pPr>
      <w:r>
        <w:t>imagined conversations repeated and fully lived before they are realized – if they ever are</w:t>
      </w:r>
      <w:r w:rsidRPr="00FD19DB">
        <w:t xml:space="preserve"> </w:t>
      </w:r>
    </w:p>
    <w:p w:rsidR="00FD19DB" w:rsidRDefault="00FD19DB" w:rsidP="00FD19DB">
      <w:pPr>
        <w:pStyle w:val="ListParagraph"/>
        <w:numPr>
          <w:ilvl w:val="0"/>
          <w:numId w:val="3"/>
        </w:numPr>
      </w:pPr>
      <w:r>
        <w:t>to be tossed back into some memory I could never predict, to make a reflective association that I don’t intend</w:t>
      </w:r>
    </w:p>
    <w:p w:rsidR="00FD19DB" w:rsidRDefault="00FD19DB" w:rsidP="00FD19DB">
      <w:pPr>
        <w:pStyle w:val="ListParagraph"/>
        <w:numPr>
          <w:ilvl w:val="0"/>
          <w:numId w:val="3"/>
        </w:numPr>
      </w:pPr>
      <w:r>
        <w:t>stage lighting, performative actions on stage, comradery behind the curtain, ability to ‘turn it off’ ; finding safety in the animated movies and shows I’d seek out as a child;</w:t>
      </w:r>
    </w:p>
    <w:p w:rsidR="00FD19DB" w:rsidRDefault="00FD19DB"/>
    <w:p w:rsidR="00FD19DB" w:rsidRDefault="00FD19DB"/>
    <w:p w:rsidR="00FD19DB" w:rsidRDefault="00FD19DB"/>
    <w:p w:rsidR="00FD19DB" w:rsidRDefault="00FD19DB"/>
    <w:p w:rsidR="00FD19DB" w:rsidRDefault="00FD19DB"/>
    <w:p w:rsidR="00FD19DB" w:rsidRDefault="00FD19DB">
      <w:r>
        <w:lastRenderedPageBreak/>
        <w:t>THREE</w:t>
      </w:r>
    </w:p>
    <w:p w:rsidR="00FD19DB" w:rsidRDefault="001945ED" w:rsidP="00FD19DB">
      <w:pPr>
        <w:pStyle w:val="ListParagraph"/>
        <w:numPr>
          <w:ilvl w:val="0"/>
          <w:numId w:val="4"/>
        </w:numPr>
      </w:pPr>
      <w:r>
        <w:t>unacknowledged fabric</w:t>
      </w:r>
    </w:p>
    <w:p w:rsidR="00FD19DB" w:rsidRDefault="00EE6C5D" w:rsidP="00FD19DB">
      <w:pPr>
        <w:pStyle w:val="ListParagraph"/>
        <w:numPr>
          <w:ilvl w:val="0"/>
          <w:numId w:val="4"/>
        </w:numPr>
      </w:pPr>
      <w:r>
        <w:t>stage lights in a little theater</w:t>
      </w:r>
      <w:r w:rsidR="001B5ED9">
        <w:t xml:space="preserve">; saturated </w:t>
      </w:r>
      <w:r w:rsidR="001945ED">
        <w:t>viewfinder</w:t>
      </w:r>
    </w:p>
    <w:p w:rsidR="00052621" w:rsidRDefault="00F44681" w:rsidP="00FD19DB">
      <w:pPr>
        <w:pStyle w:val="ListParagraph"/>
        <w:numPr>
          <w:ilvl w:val="0"/>
          <w:numId w:val="4"/>
        </w:numPr>
      </w:pPr>
      <w:r>
        <w:t xml:space="preserve">how the air looks when it’s humid and the atmosphere is a place to burrow into; </w:t>
      </w:r>
      <w:r w:rsidR="001B5ED9">
        <w:t xml:space="preserve">marinated dust bunnies; </w:t>
      </w:r>
    </w:p>
    <w:p w:rsidR="009F0C10" w:rsidRDefault="001945ED" w:rsidP="00FD19DB">
      <w:pPr>
        <w:pStyle w:val="ListParagraph"/>
        <w:numPr>
          <w:ilvl w:val="0"/>
          <w:numId w:val="4"/>
        </w:numPr>
      </w:pPr>
      <w:r>
        <w:t>suspended, about to collapse or grow something unexpected</w:t>
      </w:r>
    </w:p>
    <w:p w:rsidR="001945ED" w:rsidRDefault="001945ED" w:rsidP="00FD19DB">
      <w:pPr>
        <w:pStyle w:val="ListParagraph"/>
        <w:numPr>
          <w:ilvl w:val="0"/>
          <w:numId w:val="4"/>
        </w:numPr>
      </w:pPr>
      <w:r>
        <w:t xml:space="preserve">something that surrounds you, your neck swiveling back and forth </w:t>
      </w:r>
    </w:p>
    <w:p w:rsidR="00FD19DB" w:rsidRDefault="00FD19DB" w:rsidP="00FD19DB">
      <w:pPr>
        <w:pStyle w:val="ListParagraph"/>
        <w:numPr>
          <w:ilvl w:val="0"/>
          <w:numId w:val="4"/>
        </w:numPr>
      </w:pPr>
      <w:r>
        <w:t>c l o u d s</w:t>
      </w:r>
    </w:p>
    <w:p w:rsidR="00FD19DB" w:rsidRDefault="001945ED" w:rsidP="00FD19DB">
      <w:pPr>
        <w:pStyle w:val="ListParagraph"/>
        <w:numPr>
          <w:ilvl w:val="0"/>
          <w:numId w:val="4"/>
        </w:numPr>
      </w:pPr>
      <w:r>
        <w:t>attempts to describe a dormant sense of self and retroactive awareness; find the humanity and humility in a sneeze or a playlist made by a friend</w:t>
      </w:r>
    </w:p>
    <w:p w:rsidR="00FD19DB" w:rsidRDefault="00EE6C5D" w:rsidP="00FD19DB">
      <w:pPr>
        <w:pStyle w:val="ListParagraph"/>
        <w:numPr>
          <w:ilvl w:val="0"/>
          <w:numId w:val="4"/>
        </w:numPr>
      </w:pPr>
      <w:r>
        <w:t>catching yourself in another world</w:t>
      </w:r>
      <w:r w:rsidR="00FD19DB">
        <w:t xml:space="preserve"> when your first one needs you</w:t>
      </w:r>
    </w:p>
    <w:p w:rsidR="00FD19DB" w:rsidRDefault="001945ED" w:rsidP="00FD19DB">
      <w:pPr>
        <w:pStyle w:val="ListParagraph"/>
        <w:numPr>
          <w:ilvl w:val="0"/>
          <w:numId w:val="4"/>
        </w:numPr>
      </w:pPr>
      <w:r>
        <w:t>to question what nostalgia actually means and triggers</w:t>
      </w:r>
    </w:p>
    <w:p w:rsidR="00FD19DB" w:rsidRDefault="001B5ED9" w:rsidP="00FD19DB">
      <w:pPr>
        <w:pStyle w:val="ListParagraph"/>
        <w:numPr>
          <w:ilvl w:val="0"/>
          <w:numId w:val="4"/>
        </w:numPr>
      </w:pPr>
      <w:r>
        <w:t xml:space="preserve"> fascination for the kaleidoscope of regard you have for yourself; curious about why we don’t ask enough questions or why we assume that any amount of time is enough to be certain about who another person is </w:t>
      </w:r>
    </w:p>
    <w:p w:rsidR="009F0C10" w:rsidRDefault="001B5ED9" w:rsidP="00FD19DB">
      <w:pPr>
        <w:pStyle w:val="ListParagraph"/>
        <w:numPr>
          <w:ilvl w:val="0"/>
          <w:numId w:val="4"/>
        </w:numPr>
      </w:pPr>
      <w:r>
        <w:t>untranslatable emotions/experiences (i.e. words in other languages that encapsulate an entire experience that English requires several words to communicate</w:t>
      </w:r>
      <w:r w:rsidR="00FD19DB">
        <w:t>, like the Japanese word ‘</w:t>
      </w:r>
      <w:proofErr w:type="spellStart"/>
      <w:r w:rsidR="00FD19DB">
        <w:t>komorebi</w:t>
      </w:r>
      <w:proofErr w:type="spellEnd"/>
      <w:r w:rsidR="00FD19DB">
        <w:t>’ for the sunlight filtering through the leaves on trees)</w:t>
      </w:r>
      <w:r w:rsidR="001945ED">
        <w:t>; Dictionary of Obscure Sorrows</w:t>
      </w:r>
    </w:p>
    <w:p w:rsidR="009F0C10" w:rsidRDefault="009F0C10"/>
    <w:p w:rsidR="001B5ED9" w:rsidRDefault="001B5ED9" w:rsidP="00A20268"/>
    <w:p w:rsidR="001B5ED9" w:rsidRDefault="001B5ED9" w:rsidP="00A20268">
      <w:bookmarkStart w:id="0" w:name="_GoBack"/>
      <w:bookmarkEnd w:id="0"/>
    </w:p>
    <w:p w:rsidR="001B5ED9" w:rsidRDefault="001B5ED9" w:rsidP="00A20268"/>
    <w:p w:rsidR="00A20268" w:rsidRDefault="00A20268" w:rsidP="00A20268"/>
    <w:sectPr w:rsidR="00A2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102"/>
    <w:multiLevelType w:val="hybridMultilevel"/>
    <w:tmpl w:val="462E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9FB"/>
    <w:multiLevelType w:val="hybridMultilevel"/>
    <w:tmpl w:val="6B1A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66668"/>
    <w:multiLevelType w:val="hybridMultilevel"/>
    <w:tmpl w:val="F8F6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C3D3F"/>
    <w:multiLevelType w:val="hybridMultilevel"/>
    <w:tmpl w:val="A1E4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68"/>
    <w:rsid w:val="00052621"/>
    <w:rsid w:val="001945ED"/>
    <w:rsid w:val="001B5ED9"/>
    <w:rsid w:val="002663BE"/>
    <w:rsid w:val="003D114F"/>
    <w:rsid w:val="004838FB"/>
    <w:rsid w:val="009F0C10"/>
    <w:rsid w:val="00A20268"/>
    <w:rsid w:val="00E54DF8"/>
    <w:rsid w:val="00EE6C5D"/>
    <w:rsid w:val="00F44681"/>
    <w:rsid w:val="00FD19D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15786-88D0-42FC-96E8-5411D380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Hemingway</dc:creator>
  <cp:keywords/>
  <dc:description/>
  <cp:lastModifiedBy>Martha Hemingway</cp:lastModifiedBy>
  <cp:revision>2</cp:revision>
  <dcterms:created xsi:type="dcterms:W3CDTF">2020-06-22T12:18:00Z</dcterms:created>
  <dcterms:modified xsi:type="dcterms:W3CDTF">2020-06-22T12:18:00Z</dcterms:modified>
</cp:coreProperties>
</file>